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49" w:tblpY="405"/>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45"/>
      </w:tblGrid>
      <w:tr>
        <w:trPr>
          <w:cantSplit/>
          <w:trHeight w:val="12572" w:hRule="atLeast"/>
        </w:trPr>
        <w:tc>
          <w:tcPr>
            <w:tcW w:w="9645" w:type="dxa"/>
            <w:vAlign w:val="top"/>
          </w:tcPr>
          <w:p>
            <w:pPr>
              <w:pStyle w:val="0"/>
              <w:jc w:val="center"/>
              <w:rPr>
                <w:rFonts w:hint="default" w:ascii="ＭＳ 明朝" w:hAnsi="ＭＳ 明朝" w:eastAsia="ＭＳ 明朝"/>
                <w:spacing w:val="30"/>
                <w:kern w:val="0"/>
              </w:rPr>
            </w:pPr>
            <w:r>
              <w:rPr>
                <w:rFonts w:hint="eastAsia" w:ascii="ＭＳ 明朝" w:hAnsi="ＭＳ 明朝" w:eastAsia="ＭＳ 明朝"/>
                <w:color w:val="000000"/>
                <w:spacing w:val="30"/>
                <w:kern w:val="0"/>
              </w:rPr>
              <w:t>選挙運動用ビラ作成枚数確認書</w:t>
            </w:r>
          </w:p>
          <w:p>
            <w:pPr>
              <w:pStyle w:val="0"/>
              <w:jc w:val="left"/>
              <w:rPr>
                <w:rFonts w:hint="default" w:ascii="ＭＳ 明朝" w:hAnsi="ＭＳ 明朝" w:eastAsia="ＭＳ 明朝"/>
                <w:spacing w:val="30"/>
                <w:kern w:val="0"/>
              </w:rPr>
            </w:pPr>
            <w:r>
              <w:rPr>
                <w:rFonts w:hint="eastAsia" w:ascii="ＭＳ 明朝" w:hAnsi="ＭＳ 明朝" w:eastAsia="ＭＳ 明朝"/>
                <w:spacing w:val="30"/>
                <w:kern w:val="0"/>
              </w:rPr>
              <w:t>確認番号</w:t>
            </w:r>
          </w:p>
          <w:p>
            <w:pPr>
              <w:pStyle w:val="0"/>
              <w:jc w:val="center"/>
              <w:rPr>
                <w:rFonts w:hint="default" w:ascii="ＭＳ 明朝" w:hAnsi="ＭＳ 明朝" w:eastAsia="ＭＳ 明朝"/>
                <w:spacing w:val="30"/>
                <w:kern w:val="0"/>
              </w:rPr>
            </w:pPr>
          </w:p>
          <w:p>
            <w:pPr>
              <w:pStyle w:val="0"/>
              <w:ind w:firstLine="270" w:firstLineChars="100"/>
              <w:jc w:val="left"/>
              <w:rPr>
                <w:rFonts w:hint="default" w:ascii="ＭＳ 明朝" w:hAnsi="ＭＳ 明朝" w:eastAsia="ＭＳ 明朝"/>
                <w:spacing w:val="30"/>
                <w:kern w:val="0"/>
              </w:rPr>
            </w:pPr>
            <w:r>
              <w:rPr>
                <w:rFonts w:hint="eastAsia" w:ascii="ＭＳ 明朝" w:hAnsi="ＭＳ 明朝" w:eastAsia="ＭＳ 明朝"/>
                <w:color w:val="000000"/>
                <w:spacing w:val="30"/>
                <w:kern w:val="0"/>
              </w:rPr>
              <w:t>五所川原市の議会の議員及び長の選挙における選挙運動用ビラの作成の公営に関する条例（令和２年五所川原市条例第２７号）第４条の規定に基づき、下記のビラ作成枚数は、同条に定める枚数の範囲内のものであることを確認する。</w:t>
            </w:r>
          </w:p>
          <w:p>
            <w:pPr>
              <w:pStyle w:val="0"/>
              <w:jc w:val="center"/>
              <w:rPr>
                <w:rFonts w:hint="default" w:ascii="ＭＳ 明朝" w:hAnsi="ＭＳ 明朝" w:eastAsia="ＭＳ 明朝"/>
                <w:spacing w:val="30"/>
                <w:kern w:val="0"/>
              </w:rPr>
            </w:pPr>
          </w:p>
          <w:p>
            <w:pPr>
              <w:pStyle w:val="0"/>
              <w:jc w:val="left"/>
              <w:rPr>
                <w:rFonts w:hint="default" w:ascii="ＭＳ 明朝" w:hAnsi="ＭＳ 明朝" w:eastAsia="ＭＳ 明朝"/>
                <w:spacing w:val="30"/>
                <w:kern w:val="0"/>
              </w:rPr>
            </w:pPr>
            <w:r>
              <w:rPr>
                <w:rFonts w:hint="eastAsia" w:ascii="ＭＳ 明朝" w:hAnsi="ＭＳ 明朝" w:eastAsia="ＭＳ 明朝"/>
                <w:color w:val="000000"/>
                <w:spacing w:val="30"/>
                <w:kern w:val="0"/>
              </w:rPr>
              <w:t>　　　令和　　年</w:t>
            </w:r>
            <w:r>
              <w:rPr>
                <w:rFonts w:hint="eastAsia" w:ascii="ＭＳ 明朝" w:hAnsi="ＭＳ 明朝" w:eastAsia="ＭＳ 明朝"/>
                <w:color w:val="000000"/>
                <w:spacing w:val="30"/>
                <w:kern w:val="0"/>
              </w:rPr>
              <w:t xml:space="preserve">    </w:t>
            </w:r>
            <w:r>
              <w:rPr>
                <w:rFonts w:hint="eastAsia" w:ascii="ＭＳ 明朝" w:hAnsi="ＭＳ 明朝" w:eastAsia="ＭＳ 明朝"/>
                <w:color w:val="000000"/>
                <w:spacing w:val="30"/>
                <w:kern w:val="0"/>
              </w:rPr>
              <w:t>月</w:t>
            </w:r>
            <w:r>
              <w:rPr>
                <w:rFonts w:hint="eastAsia" w:ascii="ＭＳ 明朝" w:hAnsi="ＭＳ 明朝" w:eastAsia="ＭＳ 明朝"/>
                <w:color w:val="000000"/>
                <w:spacing w:val="30"/>
                <w:kern w:val="0"/>
              </w:rPr>
              <w:t xml:space="preserve">    </w:t>
            </w:r>
            <w:r>
              <w:rPr>
                <w:rFonts w:hint="eastAsia" w:ascii="ＭＳ 明朝" w:hAnsi="ＭＳ 明朝" w:eastAsia="ＭＳ 明朝"/>
                <w:color w:val="000000"/>
                <w:spacing w:val="30"/>
                <w:kern w:val="0"/>
              </w:rPr>
              <w:t>日</w:t>
            </w:r>
          </w:p>
          <w:p>
            <w:pPr>
              <w:pStyle w:val="0"/>
              <w:ind w:right="630" w:rightChars="300"/>
              <w:jc w:val="right"/>
              <w:rPr>
                <w:rFonts w:hint="default" w:ascii="ＭＳ 明朝" w:hAnsi="ＭＳ 明朝" w:eastAsia="ＭＳ 明朝"/>
                <w:spacing w:val="30"/>
                <w:kern w:val="0"/>
              </w:rPr>
            </w:pPr>
          </w:p>
          <w:p>
            <w:pPr>
              <w:pStyle w:val="0"/>
              <w:ind w:right="195" w:rightChars="93" w:firstLine="5130" w:firstLineChars="1900"/>
              <w:jc w:val="left"/>
              <w:rPr>
                <w:rFonts w:hint="default" w:ascii="ＭＳ 明朝" w:hAnsi="ＭＳ 明朝" w:eastAsia="ＭＳ 明朝"/>
                <w:spacing w:val="30"/>
                <w:kern w:val="0"/>
              </w:rPr>
            </w:pPr>
            <w:r>
              <w:rPr>
                <w:rFonts w:hint="eastAsia" w:ascii="ＭＳ 明朝" w:hAnsi="ＭＳ 明朝" w:eastAsia="ＭＳ 明朝"/>
                <w:color w:val="000000"/>
                <w:spacing w:val="30"/>
                <w:kern w:val="0"/>
              </w:rPr>
              <w:t>五所川原市選挙管理委員会</w:t>
            </w:r>
          </w:p>
          <w:p>
            <w:pPr>
              <w:pStyle w:val="0"/>
              <w:ind w:right="210" w:rightChars="100" w:firstLine="5130" w:firstLineChars="1900"/>
              <w:jc w:val="left"/>
              <w:rPr>
                <w:rFonts w:hint="default" w:ascii="ＭＳ 明朝" w:hAnsi="ＭＳ 明朝" w:eastAsia="ＭＳ 明朝"/>
                <w:spacing w:val="30"/>
                <w:kern w:val="0"/>
              </w:rPr>
            </w:pPr>
            <w:r>
              <w:rPr>
                <w:rFonts w:hint="eastAsia" w:ascii="ＭＳ 明朝" w:hAnsi="ＭＳ 明朝" w:eastAsia="ＭＳ 明朝"/>
                <w:color w:val="000000"/>
                <w:spacing w:val="30"/>
                <w:kern w:val="0"/>
              </w:rPr>
              <w:t>委員長　中谷　昌志　　</w:t>
            </w:r>
            <w:r>
              <w:rPr>
                <w:rFonts w:hint="eastAsia" w:ascii="ＭＳ 明朝" w:hAnsi="ＭＳ 明朝" w:eastAsia="ＭＳ 明朝"/>
                <w:color w:val="000000"/>
                <w:spacing w:val="30"/>
                <w:kern w:val="0"/>
                <w:bdr w:val="single" w:color="auto" w:sz="4" w:space="0"/>
              </w:rPr>
              <w:t>印</w:t>
            </w:r>
          </w:p>
          <w:p>
            <w:pPr>
              <w:pStyle w:val="0"/>
              <w:jc w:val="center"/>
              <w:rPr>
                <w:rFonts w:hint="default" w:ascii="ＭＳ 明朝" w:hAnsi="ＭＳ 明朝" w:eastAsia="ＭＳ 明朝"/>
                <w:spacing w:val="30"/>
                <w:kern w:val="0"/>
              </w:rPr>
            </w:pPr>
          </w:p>
          <w:p>
            <w:pPr>
              <w:pStyle w:val="0"/>
              <w:jc w:val="center"/>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記</w:t>
            </w:r>
          </w:p>
          <w:p>
            <w:pPr>
              <w:pStyle w:val="0"/>
              <w:jc w:val="center"/>
              <w:rPr>
                <w:rFonts w:hint="default" w:ascii="ＭＳ 明朝" w:hAnsi="ＭＳ 明朝" w:eastAsia="ＭＳ 明朝"/>
                <w:color w:val="000000"/>
                <w:spacing w:val="30"/>
                <w:kern w:val="0"/>
              </w:rPr>
            </w:pPr>
          </w:p>
          <w:p>
            <w:pPr>
              <w:pStyle w:val="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１　令和</w:t>
            </w:r>
            <w:r>
              <w:rPr>
                <w:rFonts w:hint="eastAsia" w:ascii="ＭＳ 明朝" w:hAnsi="ＭＳ 明朝" w:eastAsia="ＭＳ 明朝"/>
                <w:color w:val="000000"/>
                <w:spacing w:val="30"/>
                <w:kern w:val="0"/>
              </w:rPr>
              <w:t>5</w:t>
            </w:r>
            <w:r>
              <w:rPr>
                <w:rFonts w:hint="eastAsia" w:ascii="ＭＳ 明朝" w:hAnsi="ＭＳ 明朝" w:eastAsia="ＭＳ 明朝"/>
                <w:color w:val="000000"/>
                <w:spacing w:val="30"/>
                <w:kern w:val="0"/>
              </w:rPr>
              <w:t>年</w:t>
            </w:r>
            <w:r>
              <w:rPr>
                <w:rFonts w:hint="eastAsia" w:ascii="ＭＳ 明朝" w:hAnsi="ＭＳ 明朝" w:eastAsia="ＭＳ 明朝"/>
                <w:color w:val="000000"/>
                <w:spacing w:val="30"/>
                <w:kern w:val="0"/>
              </w:rPr>
              <w:t>1</w:t>
            </w:r>
            <w:r>
              <w:rPr>
                <w:rFonts w:hint="eastAsia" w:ascii="ＭＳ 明朝" w:hAnsi="ＭＳ 明朝" w:eastAsia="ＭＳ 明朝"/>
                <w:color w:val="000000"/>
                <w:spacing w:val="30"/>
                <w:kern w:val="0"/>
              </w:rPr>
              <w:t>月</w:t>
            </w:r>
            <w:r>
              <w:rPr>
                <w:rFonts w:hint="eastAsia" w:ascii="ＭＳ 明朝" w:hAnsi="ＭＳ 明朝" w:eastAsia="ＭＳ 明朝"/>
                <w:color w:val="000000"/>
                <w:spacing w:val="30"/>
                <w:kern w:val="0"/>
              </w:rPr>
              <w:t>22</w:t>
            </w:r>
            <w:r>
              <w:rPr>
                <w:rFonts w:hint="eastAsia" w:ascii="ＭＳ 明朝" w:hAnsi="ＭＳ 明朝" w:eastAsia="ＭＳ 明朝"/>
                <w:color w:val="000000"/>
                <w:spacing w:val="30"/>
                <w:kern w:val="0"/>
              </w:rPr>
              <w:t>日執行　五所川原市議会議員一般</w:t>
            </w:r>
            <w:bookmarkStart w:id="0" w:name="_GoBack"/>
            <w:bookmarkEnd w:id="0"/>
            <w:r>
              <w:rPr>
                <w:rFonts w:hint="eastAsia" w:ascii="ＭＳ 明朝" w:hAnsi="ＭＳ 明朝" w:eastAsia="ＭＳ 明朝"/>
                <w:color w:val="000000"/>
                <w:spacing w:val="30"/>
                <w:kern w:val="0"/>
              </w:rPr>
              <w:t>選挙</w:t>
            </w:r>
          </w:p>
          <w:p>
            <w:pPr>
              <w:pStyle w:val="0"/>
              <w:jc w:val="left"/>
              <w:rPr>
                <w:rFonts w:hint="default" w:ascii="ＭＳ 明朝" w:hAnsi="ＭＳ 明朝" w:eastAsia="ＭＳ 明朝"/>
                <w:color w:val="000000"/>
                <w:spacing w:val="30"/>
                <w:kern w:val="0"/>
              </w:rPr>
            </w:pPr>
          </w:p>
          <w:p>
            <w:pPr>
              <w:pStyle w:val="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２　候補者の氏名</w:t>
            </w:r>
          </w:p>
          <w:p>
            <w:pPr>
              <w:pStyle w:val="0"/>
              <w:jc w:val="left"/>
              <w:rPr>
                <w:rFonts w:hint="default" w:ascii="ＭＳ 明朝" w:hAnsi="ＭＳ 明朝" w:eastAsia="ＭＳ 明朝"/>
                <w:color w:val="000000"/>
                <w:spacing w:val="30"/>
                <w:kern w:val="0"/>
              </w:rPr>
            </w:pPr>
          </w:p>
          <w:p>
            <w:pPr>
              <w:pStyle w:val="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３　</w:t>
            </w:r>
            <w:r>
              <w:rPr>
                <w:rFonts w:hint="eastAsia" w:ascii="ＭＳ 明朝" w:hAnsi="ＭＳ 明朝" w:eastAsia="ＭＳ 明朝"/>
                <w:color w:val="000000"/>
                <w:spacing w:val="30"/>
                <w:kern w:val="0"/>
                <w:u w:val="single" w:color="auto"/>
              </w:rPr>
              <w:t>確認枚数　　　　　枚</w:t>
            </w:r>
          </w:p>
          <w:p>
            <w:pPr>
              <w:pStyle w:val="0"/>
              <w:jc w:val="left"/>
              <w:rPr>
                <w:rFonts w:hint="default" w:ascii="ＭＳ 明朝" w:hAnsi="ＭＳ 明朝" w:eastAsia="ＭＳ 明朝"/>
                <w:color w:val="000000"/>
                <w:spacing w:val="30"/>
                <w:kern w:val="0"/>
              </w:rPr>
            </w:pPr>
          </w:p>
          <w:p>
            <w:pPr>
              <w:pStyle w:val="0"/>
              <w:ind w:left="1020" w:leftChars="100" w:hanging="810" w:hangingChars="30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備考</w:t>
            </w:r>
          </w:p>
          <w:p>
            <w:pPr>
              <w:pStyle w:val="0"/>
              <w:ind w:left="690" w:leftChars="200" w:hanging="270" w:hangingChars="10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１　この確認書は、ビラ作成枚数について確認を受けた候補者からビラ作成業者に提出してください。</w:t>
            </w:r>
          </w:p>
          <w:p>
            <w:pPr>
              <w:pStyle w:val="0"/>
              <w:ind w:left="690" w:leftChars="200" w:hanging="270" w:hangingChars="10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２　この確認書を受領したビラ作成業者は、公費の支払の請求をする際に、選挙運動用ビラ作成証明書とともに当該確認書を請求書に添付してください。</w:t>
            </w:r>
          </w:p>
          <w:p>
            <w:pPr>
              <w:pStyle w:val="0"/>
              <w:ind w:left="690" w:leftChars="200" w:hanging="270" w:hangingChars="10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３　この確認書に記載された候補者が供託物を没収された場合は、ビラ作成業者は、市に支払を請求することはできません。</w:t>
            </w:r>
          </w:p>
          <w:p>
            <w:pPr>
              <w:pStyle w:val="0"/>
              <w:jc w:val="left"/>
              <w:rPr>
                <w:rFonts w:hint="default" w:ascii="ＭＳ 明朝" w:hAnsi="ＭＳ 明朝" w:eastAsia="ＭＳ 明朝"/>
                <w:snapToGrid w:val="0"/>
                <w:spacing w:val="30"/>
                <w:kern w:val="0"/>
              </w:rPr>
            </w:pPr>
          </w:p>
        </w:tc>
      </w:tr>
    </w:tbl>
    <w:p>
      <w:pPr>
        <w:pStyle w:val="0"/>
        <w:rPr>
          <w:rFonts w:hint="default"/>
          <w:spacing w:val="26"/>
          <w:kern w:val="0"/>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61</Words>
  <Characters>348</Characters>
  <Application>JUST Note</Application>
  <Lines>2</Lines>
  <Paragraphs>1</Paragraphs>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2020-06-12T06:02:00Z</cp:lastPrinted>
  <dcterms:created xsi:type="dcterms:W3CDTF">2020-10-22T02:52:00Z</dcterms:created>
  <dcterms:modified xsi:type="dcterms:W3CDTF">2021-12-09T07:26:55Z</dcterms:modified>
  <cp:revision>2</cp:revision>
</cp:coreProperties>
</file>