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843" w:firstLineChars="300"/>
        <w:jc w:val="right"/>
        <w:rPr>
          <w:rFonts w:hint="default"/>
          <w:b w:val="1"/>
          <w:sz w:val="28"/>
          <w:bdr w:val="single" w:color="auto" w:sz="4" w:space="0"/>
        </w:rPr>
      </w:pPr>
      <w:r>
        <w:rPr>
          <w:rFonts w:hint="eastAsia"/>
          <w:b w:val="1"/>
          <w:sz w:val="28"/>
          <w:bdr w:val="single" w:color="auto" w:sz="4" w:space="0"/>
        </w:rPr>
        <w:t>参考様式１</w:t>
      </w:r>
    </w:p>
    <w:p>
      <w:pPr>
        <w:pStyle w:val="0"/>
        <w:jc w:val="center"/>
        <w:rPr>
          <w:rFonts w:hint="default"/>
          <w:b w:val="1"/>
          <w:sz w:val="32"/>
        </w:rPr>
      </w:pPr>
      <w:r>
        <w:rPr>
          <w:rFonts w:hint="eastAsia"/>
          <w:b w:val="1"/>
          <w:sz w:val="32"/>
        </w:rPr>
        <w:t>災害発生状況報告（第　　報）　　　　</w:t>
      </w:r>
      <w:r>
        <w:rPr>
          <w:rFonts w:hint="eastAsia"/>
          <w:sz w:val="24"/>
          <w:u w:val="single" w:color="auto"/>
        </w:rPr>
        <w:t>整理№　　　</w:t>
      </w:r>
    </w:p>
    <w:tbl>
      <w:tblPr>
        <w:tblStyle w:val="30"/>
        <w:tblW w:w="932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344"/>
        <w:gridCol w:w="9"/>
        <w:gridCol w:w="4034"/>
        <w:gridCol w:w="3937"/>
      </w:tblGrid>
      <w:tr>
        <w:trPr/>
        <w:tc>
          <w:tcPr>
            <w:tcW w:w="1389" w:type="dxa"/>
            <w:gridSpan w:val="2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報告日時</w:t>
            </w:r>
          </w:p>
        </w:tc>
        <w:tc>
          <w:tcPr>
            <w:tcW w:w="8173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40" w:firstLineChars="2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年　　月　　日　　午前・午後　　　　時　　　　分</w:t>
            </w:r>
          </w:p>
        </w:tc>
      </w:tr>
      <w:tr>
        <w:trPr/>
        <w:tc>
          <w:tcPr>
            <w:tcW w:w="1389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施設名・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施設種別</w:t>
            </w:r>
          </w:p>
        </w:tc>
        <w:tc>
          <w:tcPr>
            <w:tcW w:w="817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389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817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405" w:hRule="atLeast"/>
        </w:trPr>
        <w:tc>
          <w:tcPr>
            <w:tcW w:w="1389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電話・</w:t>
            </w: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4110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電話　　　　（　　）　　　　</w:t>
            </w:r>
          </w:p>
        </w:tc>
        <w:tc>
          <w:tcPr>
            <w:tcW w:w="4063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FAX:</w:t>
            </w: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e-mail:</w:t>
            </w:r>
          </w:p>
        </w:tc>
      </w:tr>
      <w:tr>
        <w:trPr>
          <w:trHeight w:val="300" w:hRule="atLeast"/>
        </w:trPr>
        <w:tc>
          <w:tcPr>
            <w:tcW w:w="1389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報告者名</w:t>
            </w:r>
          </w:p>
        </w:tc>
        <w:tc>
          <w:tcPr>
            <w:tcW w:w="411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4063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370" w:hRule="atLeast"/>
        </w:trPr>
        <w:tc>
          <w:tcPr>
            <w:tcW w:w="138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災害種類</w:t>
            </w:r>
          </w:p>
        </w:tc>
        <w:tc>
          <w:tcPr>
            <w:tcW w:w="8182" w:type="dxa"/>
            <w:gridSpan w:val="3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地震・水害・風害・雪害・火災・その他（　　　　　　　　　　　　　　　　）</w:t>
            </w:r>
          </w:p>
        </w:tc>
      </w:tr>
      <w:tr>
        <w:trPr>
          <w:trHeight w:val="1785" w:hRule="atLeast"/>
        </w:trPr>
        <w:tc>
          <w:tcPr>
            <w:tcW w:w="138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被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害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者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の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概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要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及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び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応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急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対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策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の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状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況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8182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○利用者の状況　（利用者総数、被災状況・症状（具体的に）、対応状況・</w:t>
            </w:r>
            <w:r>
              <w:rPr>
                <w:rFonts w:hint="eastAsia"/>
                <w:sz w:val="22"/>
              </w:rPr>
              <w:t>119</w:t>
            </w:r>
            <w:r>
              <w:rPr>
                <w:rFonts w:hint="eastAsia"/>
                <w:sz w:val="22"/>
              </w:rPr>
              <w:t>番通報状況、被災者年齢・性別・氏名、避難状況等）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○建物設備の被害状況（建物の損壊（全壊・半壊・一部損壊・床上浸水・床下浸水）、室内損壊、冷暖房設備・ボイラー・トイレ・雨漏り等）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○職員の状況（職員参集状況、被災状況等）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○ライフラインの状況（電気、上水道、下水道、ガス、電話）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○施設周辺の状況（地割れ、陥没、がけ崩れ、法面崩壊、道路寸断）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○その他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left="22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※　利用者・職員の安全を確保後、市施設所管課へＦＡＸ等でお知らせください（速報性重視で）。</w:t>
      </w:r>
    </w:p>
    <w:p>
      <w:pPr>
        <w:pStyle w:val="0"/>
        <w:ind w:left="220" w:hanging="220" w:hangingChars="100"/>
        <w:rPr>
          <w:rFonts w:hint="default"/>
          <w:sz w:val="22"/>
        </w:rPr>
      </w:pPr>
    </w:p>
    <w:p>
      <w:pPr>
        <w:pStyle w:val="0"/>
        <w:ind w:right="-95" w:rightChars="-45"/>
        <w:rPr>
          <w:rFonts w:hint="default"/>
          <w:sz w:val="22"/>
        </w:rPr>
      </w:pPr>
      <w:r>
        <w:rPr>
          <w:rFonts w:hint="eastAsia"/>
          <w:sz w:val="22"/>
        </w:rPr>
        <w:t>　　次の事態が発生した場合は報告してください。①市内で震度５弱以上の地震が発生したとき</w:t>
      </w:r>
    </w:p>
    <w:p>
      <w:pPr>
        <w:pStyle w:val="0"/>
        <w:ind w:left="22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　②大雨・洪水・暴風等により市内に災害が発生したとき　③市内に相当規模の災害が発生したとき　④災害により施設利用者・職員・施設設備に被害があったとき（①～③は、被害がない場合でも報告してください。）</w:t>
      </w:r>
    </w:p>
    <w:p>
      <w:pPr>
        <w:pStyle w:val="0"/>
        <w:ind w:left="22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　　内容については、把握できた範囲で結構です（任意様式可）。</w:t>
      </w:r>
    </w:p>
    <w:p>
      <w:pPr>
        <w:pStyle w:val="0"/>
        <w:ind w:left="220" w:leftChars="105"/>
        <w:rPr>
          <w:rFonts w:hint="default"/>
          <w:sz w:val="22"/>
        </w:rPr>
      </w:pPr>
    </w:p>
    <w:p>
      <w:pPr>
        <w:pStyle w:val="0"/>
        <w:ind w:left="220" w:leftChars="105"/>
        <w:rPr>
          <w:rFonts w:hint="default"/>
          <w:sz w:val="22"/>
        </w:rPr>
      </w:pPr>
      <w:r>
        <w:rPr>
          <w:rFonts w:hint="eastAsia"/>
          <w:sz w:val="22"/>
        </w:rPr>
        <w:t>送付先：五所川原市役所　福祉部　　</w:t>
      </w:r>
      <w:r>
        <w:rPr>
          <w:rFonts w:hint="eastAsia"/>
          <w:sz w:val="22"/>
          <w:u w:val="single" w:color="auto"/>
        </w:rPr>
        <w:t>　　　　　　　　　　課</w:t>
      </w:r>
    </w:p>
    <w:p>
      <w:pPr>
        <w:pStyle w:val="0"/>
        <w:ind w:left="220" w:hanging="220" w:hangingChars="100"/>
        <w:rPr>
          <w:rFonts w:hint="eastAsia"/>
          <w:sz w:val="22"/>
        </w:rPr>
      </w:pPr>
      <w:r>
        <w:rPr>
          <w:rFonts w:hint="eastAsia"/>
          <w:sz w:val="22"/>
        </w:rPr>
        <w:t>（</w:t>
      </w:r>
      <w:r>
        <w:rPr>
          <w:rFonts w:hint="eastAsia"/>
          <w:sz w:val="22"/>
        </w:rPr>
        <w:t>TEL:0173-35-2111</w:t>
      </w:r>
      <w:r>
        <w:rPr>
          <w:rFonts w:hint="eastAsia"/>
          <w:sz w:val="22"/>
        </w:rPr>
        <w:t>　</w:t>
      </w:r>
      <w:r>
        <w:rPr>
          <w:rFonts w:hint="eastAsia"/>
          <w:sz w:val="22"/>
        </w:rPr>
        <w:t>FAX:0173-34-1018</w:t>
      </w:r>
      <w:r>
        <w:rPr>
          <w:rFonts w:hint="eastAsia"/>
          <w:sz w:val="22"/>
        </w:rPr>
        <w:t>）</w:t>
      </w:r>
    </w:p>
    <w:p>
      <w:pPr>
        <w:pStyle w:val="0"/>
        <w:rPr>
          <w:rFonts w:hint="default"/>
          <w:sz w:val="22"/>
        </w:rPr>
      </w:pPr>
      <w:bookmarkStart w:id="0" w:name="_GoBack"/>
      <w:bookmarkEnd w:id="0"/>
    </w:p>
    <w:sectPr>
      <w:pgSz w:w="11906" w:h="16838"/>
      <w:pgMar w:top="1134" w:right="1134" w:bottom="567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 w:customStyle="1">
    <w:name w:val="Default"/>
    <w:next w:val="16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sz w:val="22"/>
    </w:rPr>
  </w:style>
  <w:style w:type="character" w:styleId="24" w:customStyle="1">
    <w:name w:val="記 (文字)"/>
    <w:basedOn w:val="10"/>
    <w:next w:val="24"/>
    <w:link w:val="23"/>
    <w:uiPriority w:val="0"/>
    <w:rPr>
      <w:sz w:val="22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sz w:val="22"/>
    </w:rPr>
  </w:style>
  <w:style w:type="character" w:styleId="26" w:customStyle="1">
    <w:name w:val="結語 (文字)"/>
    <w:basedOn w:val="10"/>
    <w:next w:val="26"/>
    <w:link w:val="25"/>
    <w:uiPriority w:val="0"/>
    <w:rPr>
      <w:sz w:val="22"/>
    </w:rPr>
  </w:style>
  <w:style w:type="character" w:styleId="27">
    <w:name w:val="Hyperlink"/>
    <w:basedOn w:val="10"/>
    <w:next w:val="27"/>
    <w:link w:val="0"/>
    <w:uiPriority w:val="0"/>
    <w:rPr>
      <w:color w:val="0000FF" w:themeColor="hyperlink"/>
      <w:u w:val="single" w:color="auto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8</Words>
  <Characters>573</Characters>
  <Application>JUST Note</Application>
  <Lines>76</Lines>
  <Paragraphs>41</Paragraphs>
  <CharactersWithSpaces>647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2017-06-23T01:05:00Z</cp:lastPrinted>
  <dcterms:created xsi:type="dcterms:W3CDTF">2019-11-12T06:50:00Z</dcterms:created>
  <dcterms:modified xsi:type="dcterms:W3CDTF">2022-09-15T01:06:01Z</dcterms:modified>
  <cp:revision>3</cp:revision>
</cp:coreProperties>
</file>