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　佐々木　孝昌　殿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  <w:color w:val="FF0000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</w:t>
      </w:r>
      <w:r>
        <w:rPr>
          <w:rFonts w:hint="eastAsia"/>
          <w:color w:val="FF0000"/>
        </w:rPr>
        <w:t>金木駅裏第二団地市営住宅（</w:t>
      </w:r>
      <w:bookmarkStart w:id="0" w:name="_GoBack"/>
      <w:bookmarkEnd w:id="0"/>
      <w:r>
        <w:rPr>
          <w:rFonts w:hint="eastAsia"/>
          <w:color w:val="FF0000"/>
        </w:rPr>
        <w:t>１～３５号室）</w:t>
      </w:r>
    </w:p>
    <w:p>
      <w:pPr>
        <w:pStyle w:val="16"/>
        <w:tabs>
          <w:tab w:val="left" w:leader="none" w:pos="735"/>
        </w:tabs>
        <w:ind w:left="222" w:leftChars="107" w:firstLine="1663" w:firstLineChars="800"/>
        <w:rPr>
          <w:rFonts w:hint="eastAsia"/>
        </w:rPr>
      </w:pPr>
      <w:r>
        <w:rPr>
          <w:rFonts w:hint="eastAsia"/>
          <w:color w:val="FF0000"/>
        </w:rPr>
        <w:t>アスベスト事前調査業務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0</Words>
  <Characters>93</Characters>
  <Application>JUST Note</Application>
  <Lines>23</Lines>
  <Paragraphs>12</Paragraphs>
  <CharactersWithSpaces>154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2026-06-30T04:38:31Z</dcterms:modified>
  <cp:revision>1</cp:revision>
</cp:coreProperties>
</file>