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五所川原市教育長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（発注担当課：教育委員会教育総務課）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電話番号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メールアドレス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入札件名</w:t>
      </w:r>
      <w:bookmarkStart w:id="0" w:name="_GoBack"/>
      <w:bookmarkEnd w:id="0"/>
      <w:r>
        <w:rPr>
          <w:rFonts w:hint="eastAsia"/>
        </w:rPr>
        <w:t>　除雪機購入業務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質問にあたっての注意事項</w:t>
      </w:r>
    </w:p>
    <w:p>
      <w:pPr>
        <w:pStyle w:val="0"/>
        <w:rPr>
          <w:rFonts w:hint="default"/>
        </w:rPr>
      </w:pPr>
      <w:r>
        <w:rPr>
          <w:rFonts w:hint="eastAsia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default"/>
        </w:rPr>
      </w:pPr>
      <w:r>
        <w:rPr>
          <w:rFonts w:hint="eastAsia"/>
        </w:rPr>
        <w:t>２　提出は発注担当課にあらかじめ電話連絡すること。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担当者：関　電話番号：０１７３－３５－２１１１（内線２９１３）</w:t>
      </w:r>
    </w:p>
    <w:p>
      <w:pPr>
        <w:pStyle w:val="0"/>
        <w:rPr>
          <w:rFonts w:hint="default"/>
        </w:rPr>
      </w:pPr>
      <w:r>
        <w:rPr>
          <w:rFonts w:hint="eastAsia"/>
        </w:rPr>
        <w:t>　　電子メールアドレス：</w:t>
      </w:r>
      <w:r>
        <w:rPr>
          <w:rFonts w:hint="eastAsia"/>
        </w:rPr>
        <w:t>kyouikusoumu@city.goshogawara.lg.jp</w:t>
      </w:r>
    </w:p>
    <w:p>
      <w:pPr>
        <w:pStyle w:val="0"/>
        <w:rPr>
          <w:rFonts w:hint="default"/>
        </w:rPr>
      </w:pPr>
      <w:r>
        <w:rPr>
          <w:rFonts w:hint="eastAsia"/>
        </w:rPr>
        <w:t>３　質問者に対しては質問回答書を受領した翌営業日までに回答する。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5</Words>
  <Characters>272</Characters>
  <Application>JUST Note</Application>
  <Lines>45</Lines>
  <Paragraphs>25</Paragraphs>
  <CharactersWithSpaces>288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2026-04-13T02:19:15Z</dcterms:modified>
  <cp:revision>10</cp:revision>
</cp:coreProperties>
</file>