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z w:val="28"/>
        </w:rPr>
        <w:t>質問回答書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　昌　様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ＦＡＸ：０１７３－３５－２１２８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（発注担当課：環境対策課）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1"/>
          <w:fitText w:val="1470" w:id="1"/>
        </w:rPr>
        <w:t>商号又は名</w:t>
      </w:r>
      <w:r>
        <w:rPr>
          <w:rFonts w:hint="eastAsia" w:ascii="ＭＳ 明朝" w:hAnsi="ＭＳ 明朝" w:eastAsia="ＭＳ 明朝"/>
          <w:fitText w:val="1470" w:id="1"/>
        </w:rPr>
        <w:t>称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105"/>
          <w:fitText w:val="1470" w:id="2"/>
        </w:rPr>
        <w:t>電話番</w:t>
      </w:r>
      <w:r>
        <w:rPr>
          <w:rFonts w:hint="eastAsia" w:ascii="ＭＳ 明朝" w:hAnsi="ＭＳ 明朝" w:eastAsia="ＭＳ 明朝"/>
          <w:fitText w:val="1470" w:id="2"/>
        </w:rPr>
        <w:t>号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52"/>
          <w:fitText w:val="1470" w:id="3"/>
        </w:rPr>
        <w:t>ＦＡＸ番</w:t>
      </w:r>
      <w:r>
        <w:rPr>
          <w:rFonts w:hint="eastAsia" w:ascii="ＭＳ 明朝" w:hAnsi="ＭＳ 明朝" w:eastAsia="ＭＳ 明朝"/>
          <w:spacing w:val="2"/>
          <w:fitText w:val="1470" w:id="3"/>
        </w:rPr>
        <w:t>号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メールアドレス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入札件名　　五環委第２号　市浦</w:t>
      </w:r>
      <w:bookmarkStart w:id="0" w:name="_GoBack"/>
      <w:bookmarkEnd w:id="0"/>
      <w:r>
        <w:rPr>
          <w:rFonts w:hint="eastAsia" w:ascii="ＭＳ 明朝" w:hAnsi="ＭＳ 明朝" w:eastAsia="ＭＳ 明朝"/>
        </w:rPr>
        <w:t>一般廃棄物最終処分場埋立管理等業務</w:t>
      </w:r>
    </w:p>
    <w:tbl>
      <w:tblPr>
        <w:tblStyle w:val="11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851"/>
        <w:gridCol w:w="850"/>
        <w:gridCol w:w="3969"/>
        <w:gridCol w:w="3969"/>
      </w:tblGrid>
      <w:tr>
        <w:trPr/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番号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仕様書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　号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質問内容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回答内容</w:t>
            </w: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１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２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３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４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５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質問にあたっての注意事項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１　質問がある場合は、本書に質問内容を記載し提出すること。（質問がない場合は提出しない。）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提出は発注担当課にあらかじめ電話連絡すること。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電話番号：０１７３－３５－２１１１（内線</w:t>
      </w:r>
      <w:r>
        <w:rPr>
          <w:rFonts w:hint="eastAsia" w:ascii="ＭＳ 明朝" w:hAnsi="ＭＳ 明朝" w:eastAsia="ＭＳ 明朝"/>
        </w:rPr>
        <w:t>2365</w:t>
      </w:r>
      <w:r>
        <w:rPr>
          <w:rFonts w:hint="eastAsia" w:ascii="ＭＳ 明朝" w:hAnsi="ＭＳ 明朝" w:eastAsia="ＭＳ 明朝"/>
        </w:rPr>
        <w:t>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質問者に対しては、速やかにＦＡＸにより回答する。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rawingGridVerticalSpacing w:val="12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9</TotalTime>
  <Pages>1</Pages>
  <Words>1</Words>
  <Characters>252</Characters>
  <Application>JUST Note</Application>
  <Lines>49</Lines>
  <Paragraphs>26</Paragraphs>
  <CharactersWithSpaces>271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2025-06-27T02:49:00Z</dcterms:created>
  <dcterms:modified xsi:type="dcterms:W3CDTF">2026-01-22T05:50:56Z</dcterms:modified>
  <cp:revision>3</cp:revision>
</cp:coreProperties>
</file>