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48"/>
        </w:rPr>
        <w:t>委　　任　　状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令和　　年　　月　　日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ind w:firstLine="25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五所川原市長　殿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ind w:left="0" w:leftChars="0" w:firstLine="3750" w:firstLineChars="15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住所又は所在</w:t>
      </w:r>
    </w:p>
    <w:p>
      <w:pPr>
        <w:pStyle w:val="0"/>
        <w:suppressAutoHyphens w:val="1"/>
        <w:spacing w:line="320" w:lineRule="atLeast"/>
        <w:ind w:left="0" w:leftChars="0" w:right="880" w:rightChars="400" w:firstLine="3750" w:firstLineChars="15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商号又は名称</w:t>
      </w:r>
    </w:p>
    <w:p>
      <w:pPr>
        <w:pStyle w:val="0"/>
        <w:suppressAutoHyphens w:val="1"/>
        <w:spacing w:line="320" w:lineRule="atLeast"/>
        <w:ind w:leftChars="0" w:right="0" w:rightChars="0" w:firstLine="0" w:firstLineChars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/>
        </w:rPr>
        <w:t>　　　　　　　　　　　　　　　　　</w:t>
      </w:r>
      <w:r>
        <w:rPr>
          <w:rFonts w:hint="eastAsia" w:ascii="ＭＳ 明朝" w:hAnsi="ＭＳ 明朝" w:eastAsia="ＭＳ 明朝"/>
          <w:color w:val="000000"/>
          <w:spacing w:val="37"/>
          <w:kern w:val="0"/>
          <w:sz w:val="24"/>
          <w:fitText w:val="1500" w:id="1"/>
        </w:rPr>
        <w:t>代表者氏</w:t>
      </w: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  <w:fitText w:val="1500" w:id="1"/>
        </w:rPr>
        <w:t>名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印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私儀都合により下記の入札に関する一切の権限を委任代理人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kern w:val="0"/>
          <w:sz w:val="24"/>
          <w:u w:val="single" w:color="000000"/>
        </w:rPr>
        <w:t>　　　　　　　　　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へ委任します。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代理人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使用印鑑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番　　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五農委託第１５号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入札件名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/>
          <w:sz w:val="24"/>
        </w:rPr>
        <w:t>五所川原市森林所有者意向調査支援業務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令和７年１２月３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kern w:val="0"/>
          <w:sz w:val="24"/>
        </w:rPr>
        <w:t>日</w:t>
      </w:r>
    </w:p>
    <w:sectPr>
      <w:pgSz w:w="11906" w:h="16838"/>
      <w:pgMar w:top="1134" w:right="1418" w:bottom="1418" w:left="1418" w:header="720" w:footer="720" w:gutter="0"/>
      <w:pgNumType w:start="1"/>
      <w:cols w:space="720"/>
      <w:noEndnote w:val="1"/>
      <w:textDirection w:val="lrTb"/>
      <w:docGrid w:type="linesAndChars" w:linePitch="428" w:charSpace="20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162</TotalTime>
  <Pages>1</Pages>
  <Words>0</Words>
  <Characters>121</Characters>
  <Application>JUST Note</Application>
  <Lines>28</Lines>
  <Paragraphs>14</Paragraphs>
  <CharactersWithSpaces>202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2024-09-17T02:27:16Z</cp:lastPrinted>
  <dcterms:created xsi:type="dcterms:W3CDTF">2017-09-01T09:00:00Z</dcterms:created>
  <dcterms:modified xsi:type="dcterms:W3CDTF">2025-11-13T07:51:56Z</dcterms:modified>
  <cp:revision>9</cp:revision>
</cp:coreProperties>
</file>