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委</w:t>
      </w:r>
      <w:r>
        <w:rPr>
          <w:rFonts w:hint="eastAsia" w:ascii="ＭＳ 明朝" w:hAnsi="ＭＳ 明朝" w:eastAsia="ＭＳ 明朝"/>
          <w:sz w:val="28"/>
        </w:rPr>
        <w:t xml:space="preserve"> </w:t>
      </w:r>
      <w:r>
        <w:rPr>
          <w:rFonts w:hint="eastAsia" w:ascii="ＭＳ 明朝" w:hAnsi="ＭＳ 明朝" w:eastAsia="ＭＳ 明朝"/>
          <w:sz w:val="28"/>
        </w:rPr>
        <w:t>任</w:t>
      </w:r>
      <w:r>
        <w:rPr>
          <w:rFonts w:hint="eastAsia" w:ascii="ＭＳ 明朝" w:hAnsi="ＭＳ 明朝" w:eastAsia="ＭＳ 明朝"/>
          <w:sz w:val="28"/>
        </w:rPr>
        <w:t xml:space="preserve"> </w:t>
      </w:r>
      <w:r>
        <w:rPr>
          <w:rFonts w:hint="eastAsia" w:ascii="ＭＳ 明朝" w:hAnsi="ＭＳ 明朝" w:eastAsia="ＭＳ 明朝"/>
          <w:sz w:val="28"/>
        </w:rPr>
        <w:t>状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五所川原市長　佐々木　孝昌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224" w:type="dxa"/>
        <w:tblInd w:w="2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709"/>
        <w:gridCol w:w="4515"/>
      </w:tblGrid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 w:ascii="ＭＳ 明朝" w:hAnsi="ＭＳ 明朝" w:eastAsia="ＭＳ 明朝"/>
                <w:position w:val="-3"/>
                <w:sz w:val="27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 w:eastAsia="ＭＳ 明朝"/>
                <w:sz w:val="18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都合により、下記の入札について</w:t>
      </w:r>
      <w:r>
        <w:rPr>
          <w:rFonts w:hint="eastAsia" w:ascii="ＭＳ 明朝" w:hAnsi="ＭＳ 明朝" w:eastAsia="ＭＳ 明朝"/>
          <w:u w:val="single" w:color="auto"/>
        </w:rPr>
        <w:t>　</w:t>
      </w:r>
      <w:r>
        <w:rPr>
          <w:rFonts w:hint="eastAsia" w:ascii="ＭＳ 明朝" w:hAnsi="ＭＳ 明朝" w:eastAsia="ＭＳ 明朝"/>
          <w:u w:val="single" w:color="auto"/>
        </w:rPr>
        <w:t xml:space="preserve">    </w:t>
      </w:r>
      <w:r>
        <w:rPr>
          <w:rFonts w:hint="eastAsia" w:ascii="ＭＳ 明朝" w:hAnsi="ＭＳ 明朝" w:eastAsia="ＭＳ 明朝"/>
          <w:u w:val="single" w:color="auto"/>
        </w:rPr>
        <w:t>　　　　　　　　　　　</w:t>
      </w:r>
      <w:r>
        <w:rPr>
          <w:rFonts w:hint="eastAsia" w:ascii="ＭＳ 明朝" w:hAnsi="ＭＳ 明朝" w:eastAsia="ＭＳ 明朝"/>
        </w:rPr>
        <w:t>を代理人と定め、一切の権限を委任します。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入札年月日　　</w:t>
      </w:r>
      <w:r>
        <w:rPr>
          <w:rFonts w:hint="eastAsia" w:ascii="ＭＳ 明朝" w:hAnsi="ＭＳ 明朝" w:eastAsia="ＭＳ 明朝"/>
          <w:color w:val="FF0000"/>
          <w:highlight w:val="none"/>
        </w:rPr>
        <w:t>令和７年１０月３０日</w:t>
      </w: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２　業務番号　　　金木公園業第１９号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</w:t>
      </w:r>
      <w:r>
        <w:rPr>
          <w:rFonts w:hint="eastAsia" w:ascii="ＭＳ 明朝" w:hAnsi="ＭＳ 明朝" w:eastAsia="ＭＳ 明朝"/>
          <w:spacing w:val="50"/>
          <w:fitText w:val="831" w:id="1"/>
        </w:rPr>
        <w:t>業務</w:t>
      </w:r>
      <w:r>
        <w:rPr>
          <w:rFonts w:hint="eastAsia" w:ascii="ＭＳ 明朝" w:hAnsi="ＭＳ 明朝" w:eastAsia="ＭＳ 明朝"/>
          <w:spacing w:val="0"/>
          <w:fitText w:val="831" w:id="1"/>
        </w:rPr>
        <w:t>名</w:t>
      </w:r>
      <w:r>
        <w:rPr>
          <w:rFonts w:hint="eastAsia" w:ascii="ＭＳ 明朝" w:hAnsi="ＭＳ 明朝" w:eastAsia="ＭＳ 明朝"/>
        </w:rPr>
        <w:t>　　　芦野公園雪囲い設置及び剪定業務</w:t>
      </w: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default"/>
        </w:rPr>
        <mc:AlternateContent>
          <mc:Choice Requires="wps">
            <w:drawing>
              <wp:anchor simplePos="0" relativeHeight="2" behindDoc="0" locked="0" layoutInCell="1" hidden="0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0</wp:posOffset>
                </wp:positionV>
                <wp:extent cx="1200150" cy="114300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001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mso-position-vertical-relative:text;z-index:2;width:94.5pt;height:90pt;mso-position-horizontal-relative:text;position:absolute;margin-left:162.75pt;margin-top:0pt;" o:spid="_x0000_s1026" o:allowincell="t" o:allowoverlap="t" filled="t" fillcolor="#ffffff" stroked="t" strokecolor="#000000" strokeweight="0.75pt" o:spt="1">
                <v:fill/>
                <v:stroke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 w:ascii="ＭＳ 明朝" w:hAnsi="ＭＳ 明朝" w:eastAsia="ＭＳ 明朝"/>
        </w:rPr>
        <w:t>４　代理人が使用する印鑑</w:t>
      </w: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>
    <w:name w:val="footnote reference"/>
    <w:basedOn w:val="10"/>
    <w:next w:val="16"/>
    <w:link w:val="0"/>
    <w:uiPriority w:val="0"/>
    <w:semiHidden/>
    <w:rPr>
      <w:vertAlign w:val="superscript"/>
    </w:rPr>
  </w:style>
  <w:style w:type="character" w:styleId="17">
    <w:name w:val="endnote reference"/>
    <w:basedOn w:val="10"/>
    <w:next w:val="17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0</Words>
  <Characters>132</Characters>
  <Application>JUST Note</Application>
  <Lines>32</Lines>
  <Paragraphs>14</Paragraphs>
  <CharactersWithSpaces>195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2025-06-27T04:30:00Z</dcterms:created>
  <dcterms:modified xsi:type="dcterms:W3CDTF">2025-10-07T04:42:32Z</dcterms:modified>
  <cp:revision>4</cp:revision>
</cp:coreProperties>
</file>