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8"/>
        </w:rPr>
        <w:t>質問回答書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孝昌　様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ＦＡＸ：０１７３－３５－３６１７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e-Mail</w:t>
      </w:r>
      <w:r>
        <w:rPr>
          <w:rFonts w:hint="eastAsia" w:ascii="ＭＳ 明朝" w:hAnsi="ＭＳ 明朝" w:eastAsia="ＭＳ 明朝"/>
        </w:rPr>
        <w:t>：</w:t>
      </w:r>
      <w:r>
        <w:rPr>
          <w:rFonts w:hint="eastAsia" w:ascii="ＭＳ 明朝" w:hAnsi="ＭＳ 明朝" w:eastAsia="ＭＳ 明朝"/>
        </w:rPr>
        <w:t>syoukou@city.goshogawara.lg.jp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（発注担当課：商工観光課）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4200" w:right="63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21"/>
          <w:fitText w:val="1470" w:id="1"/>
        </w:rPr>
        <w:t>商号又は名</w:t>
      </w:r>
      <w:r>
        <w:rPr>
          <w:rFonts w:hint="eastAsia" w:ascii="ＭＳ 明朝" w:hAnsi="ＭＳ 明朝" w:eastAsia="ＭＳ 明朝"/>
          <w:fitText w:val="1470" w:id="1"/>
        </w:rPr>
        <w:t>称</w:t>
      </w:r>
    </w:p>
    <w:p>
      <w:pPr>
        <w:pStyle w:val="0"/>
        <w:ind w:left="4200" w:right="63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105"/>
          <w:fitText w:val="1470" w:id="2"/>
        </w:rPr>
        <w:t>電話番</w:t>
      </w:r>
      <w:r>
        <w:rPr>
          <w:rFonts w:hint="eastAsia" w:ascii="ＭＳ 明朝" w:hAnsi="ＭＳ 明朝" w:eastAsia="ＭＳ 明朝"/>
          <w:fitText w:val="1470" w:id="2"/>
        </w:rPr>
        <w:t>号</w:t>
      </w:r>
    </w:p>
    <w:p>
      <w:pPr>
        <w:pStyle w:val="0"/>
        <w:ind w:left="4200" w:right="63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52"/>
          <w:fitText w:val="1470" w:id="3"/>
        </w:rPr>
        <w:t>ＦＡＸ番</w:t>
      </w:r>
      <w:r>
        <w:rPr>
          <w:rFonts w:hint="eastAsia" w:ascii="ＭＳ 明朝" w:hAnsi="ＭＳ 明朝" w:eastAsia="ＭＳ 明朝"/>
          <w:spacing w:val="2"/>
          <w:fitText w:val="1470" w:id="3"/>
        </w:rPr>
        <w:t>号</w:t>
      </w:r>
    </w:p>
    <w:p>
      <w:pPr>
        <w:pStyle w:val="0"/>
        <w:ind w:left="4200" w:right="63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メールアドレス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入札件名　　五商発第１８０</w:t>
      </w:r>
      <w:bookmarkStart w:id="0" w:name="_GoBack"/>
      <w:bookmarkEnd w:id="0"/>
      <w:r>
        <w:rPr>
          <w:rFonts w:hint="eastAsia" w:ascii="ＭＳ 明朝" w:hAnsi="ＭＳ 明朝" w:eastAsia="ＭＳ 明朝"/>
        </w:rPr>
        <w:t>号　五所川原市民学習情報センターパソコン賃貸借業務</w:t>
      </w:r>
    </w:p>
    <w:tbl>
      <w:tblPr>
        <w:tblStyle w:val="11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51"/>
        <w:gridCol w:w="850"/>
        <w:gridCol w:w="3969"/>
        <w:gridCol w:w="3969"/>
      </w:tblGrid>
      <w:tr>
        <w:trPr/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番号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仕様書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番　号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質問内容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回答内容</w:t>
            </w: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質問にあたっての注意事項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質問がある場合は、本書に質問内容を記載し提出すること。（質問がない場合は提出しない。）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提出は発注担当課にあらかじめ電話連絡すること。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電話番号：０１７３－３５－２１１１（内線２５７５）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質問者に対しては、質問回答書を受領した翌開庁日までに回答する。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10"/>
  <w:drawingGridVertic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6</Words>
  <Characters>304</Characters>
  <Application>JUST Note</Application>
  <Lines>50</Lines>
  <Paragraphs>27</Paragraphs>
  <CharactersWithSpaces>322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2025-06-27T02:49:00Z</dcterms:created>
  <dcterms:modified xsi:type="dcterms:W3CDTF">2025-06-30T05:39:57Z</dcterms:modified>
  <cp:revision>1</cp:revision>
</cp:coreProperties>
</file>