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asciiTheme="minorEastAsia" w:hAnsiTheme="minorEastAsia"/>
        </w:rPr>
      </w:pPr>
      <w:r>
        <w:rPr>
          <w:rFonts w:hint="eastAsia" w:asciiTheme="minorEastAsia" w:hAnsiTheme="minorEastAsia"/>
        </w:rPr>
        <w:t>様式第１号（第４条関係）</w:t>
      </w:r>
    </w:p>
    <w:p>
      <w:pPr>
        <w:pStyle w:val="0"/>
        <w:wordWrap w:val="0"/>
        <w:overflowPunct w:val="0"/>
        <w:autoSpaceDE w:val="0"/>
        <w:autoSpaceDN w:val="0"/>
        <w:ind w:right="420"/>
        <w:jc w:val="right"/>
        <w:rPr>
          <w:rFonts w:hint="default" w:asciiTheme="minorEastAsia" w:hAnsiTheme="minorEastAsia"/>
        </w:rPr>
      </w:pPr>
      <w:r>
        <w:rPr>
          <w:rFonts w:hint="eastAsia" w:asciiTheme="minorEastAsia" w:hAnsiTheme="minorEastAsia"/>
        </w:rPr>
        <w:t>　　　年　　　月　　　日</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r>
        <w:rPr>
          <w:rFonts w:hint="eastAsia" w:asciiTheme="minorEastAsia" w:hAnsiTheme="minorEastAsia"/>
        </w:rPr>
        <w:t>　五所川原市長</w:t>
      </w:r>
    </w:p>
    <w:p>
      <w:pPr>
        <w:pStyle w:val="0"/>
        <w:wordWrap w:val="0"/>
        <w:overflowPunct w:val="0"/>
        <w:autoSpaceDE w:val="0"/>
        <w:autoSpaceDN w:val="0"/>
        <w:ind w:right="420"/>
        <w:rPr>
          <w:rFonts w:hint="default" w:asciiTheme="minorEastAsia" w:hAnsiTheme="minorEastAsia"/>
        </w:rPr>
      </w:pPr>
    </w:p>
    <w:p>
      <w:pPr>
        <w:pStyle w:val="0"/>
        <w:wordWrap w:val="0"/>
        <w:overflowPunct w:val="0"/>
        <w:autoSpaceDE w:val="0"/>
        <w:autoSpaceDN w:val="0"/>
        <w:ind w:right="420"/>
        <w:rPr>
          <w:rFonts w:hint="default" w:asciiTheme="minorEastAsia" w:hAnsiTheme="minorEastAsia"/>
        </w:rPr>
      </w:pPr>
    </w:p>
    <w:p>
      <w:pPr>
        <w:pStyle w:val="0"/>
        <w:wordWrap w:val="0"/>
        <w:overflowPunct w:val="0"/>
        <w:autoSpaceDE w:val="0"/>
        <w:autoSpaceDN w:val="0"/>
        <w:ind w:left="1365" w:firstLine="1680" w:firstLineChars="1050"/>
        <w:rPr>
          <w:rFonts w:hint="default" w:asciiTheme="minorEastAsia" w:hAnsiTheme="minorEastAsia"/>
          <w:sz w:val="16"/>
        </w:rPr>
      </w:pPr>
      <w:r>
        <w:rPr>
          <w:rFonts w:hint="eastAsia" w:asciiTheme="minorEastAsia" w:hAnsiTheme="minorEastAsia"/>
          <w:sz w:val="16"/>
          <w:u w:val="none" w:color="000000" w:themeColor="text1"/>
        </w:rPr>
        <w:t>住所又は所在地</w:t>
      </w:r>
      <w:r>
        <w:rPr>
          <w:rFonts w:hint="eastAsia" w:asciiTheme="minorEastAsia" w:hAnsiTheme="minorEastAsia"/>
          <w:sz w:val="16"/>
          <w:u w:val="single" w:color="000000" w:themeColor="text1"/>
        </w:rPr>
        <w:t>　　　　　　　　　　　　　　　　　　　　　　</w:t>
      </w:r>
    </w:p>
    <w:p>
      <w:pPr>
        <w:pStyle w:val="0"/>
        <w:wordWrap w:val="0"/>
        <w:overflowPunct w:val="0"/>
        <w:autoSpaceDE w:val="0"/>
        <w:autoSpaceDN w:val="0"/>
        <w:ind w:left="1365" w:firstLine="1680"/>
        <w:rPr>
          <w:rFonts w:hint="default" w:asciiTheme="minorEastAsia" w:hAnsiTheme="minorEastAsia"/>
          <w:sz w:val="16"/>
        </w:rPr>
      </w:pPr>
      <w:r>
        <w:rPr>
          <w:rFonts w:hint="eastAsia" w:asciiTheme="minorEastAsia" w:hAnsiTheme="minorEastAsia"/>
          <w:spacing w:val="16"/>
          <w:kern w:val="0"/>
          <w:sz w:val="16"/>
          <w:fitText w:val="1120" w:id="1"/>
        </w:rPr>
        <w:t>氏名又は名</w:t>
      </w:r>
      <w:r>
        <w:rPr>
          <w:rFonts w:hint="eastAsia" w:asciiTheme="minorEastAsia" w:hAnsiTheme="minorEastAsia"/>
          <w:kern w:val="0"/>
          <w:sz w:val="16"/>
          <w:fitText w:val="1120" w:id="1"/>
        </w:rPr>
        <w:t>称</w:t>
      </w:r>
    </w:p>
    <w:p>
      <w:pPr>
        <w:pStyle w:val="0"/>
        <w:wordWrap w:val="0"/>
        <w:overflowPunct w:val="0"/>
        <w:autoSpaceDE w:val="0"/>
        <w:autoSpaceDN w:val="0"/>
        <w:ind w:left="1680" w:firstLine="1365"/>
        <w:rPr>
          <w:rFonts w:hint="default" w:asciiTheme="minorEastAsia" w:hAnsiTheme="minorEastAsia"/>
          <w:sz w:val="16"/>
        </w:rPr>
      </w:pPr>
      <w:r>
        <w:rPr>
          <w:rFonts w:hint="eastAsia" w:asciiTheme="minorEastAsia" w:hAnsiTheme="minorEastAsia"/>
          <w:sz w:val="16"/>
        </w:rPr>
        <w:t>及び代表者氏名</w:t>
      </w:r>
      <w:r>
        <w:rPr>
          <w:rFonts w:hint="eastAsia" w:asciiTheme="minorEastAsia" w:hAnsiTheme="minorEastAsia"/>
          <w:sz w:val="16"/>
          <w:u w:val="single" w:color="000000" w:themeColor="text1"/>
        </w:rPr>
        <w:t>　　　　　　　　　　　　　　　　　　　　　　</w:t>
      </w:r>
      <w:r>
        <w:rPr>
          <w:rFonts w:hint="eastAsia" w:asciiTheme="minorEastAsia" w:hAnsiTheme="minorEastAsia"/>
          <w:sz w:val="16"/>
        </w:rPr>
        <w:t>　　</w:t>
      </w:r>
      <w:bookmarkStart w:id="0" w:name="_GoBack"/>
      <w:bookmarkEnd w:id="0"/>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overflowPunct w:val="0"/>
        <w:autoSpaceDE w:val="0"/>
        <w:autoSpaceDN w:val="0"/>
        <w:jc w:val="center"/>
        <w:rPr>
          <w:rFonts w:hint="default" w:asciiTheme="minorEastAsia" w:hAnsiTheme="minorEastAsia"/>
        </w:rPr>
      </w:pPr>
      <w:r>
        <w:rPr>
          <w:rFonts w:hint="eastAsia" w:asciiTheme="minorEastAsia" w:hAnsiTheme="minorEastAsia"/>
        </w:rPr>
        <w:t>五所川原市新型コロナウイルス感染症対策</w:t>
      </w:r>
    </w:p>
    <w:p>
      <w:pPr>
        <w:pStyle w:val="0"/>
        <w:overflowPunct w:val="0"/>
        <w:autoSpaceDE w:val="0"/>
        <w:autoSpaceDN w:val="0"/>
        <w:jc w:val="center"/>
        <w:rPr>
          <w:rFonts w:hint="default" w:asciiTheme="minorEastAsia" w:hAnsiTheme="minorEastAsia"/>
        </w:rPr>
      </w:pPr>
      <w:r>
        <w:rPr>
          <w:rFonts w:hint="eastAsia" w:asciiTheme="minorEastAsia" w:hAnsiTheme="minorEastAsia"/>
        </w:rPr>
        <w:t>小規模事業者経営改善資金利子補給金交付申請書</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ind w:left="210" w:hanging="210"/>
        <w:rPr>
          <w:rFonts w:hint="default" w:asciiTheme="minorEastAsia" w:hAnsiTheme="minorEastAsia"/>
        </w:rPr>
      </w:pPr>
      <w:r>
        <w:rPr>
          <w:rFonts w:hint="eastAsia" w:asciiTheme="minorEastAsia" w:hAnsiTheme="minorEastAsia"/>
        </w:rPr>
        <w:t>　　五所川原市新型コロナウイルス感染症対策小規模事業者経営改善資金利子補給金交付要綱第４条の規定により、下記のとおり利子補給金の交付を申請します。</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rPr>
        <w:t>記</w:t>
      </w:r>
    </w:p>
    <w:p>
      <w:pPr>
        <w:pStyle w:val="0"/>
        <w:wordWrap w:val="0"/>
        <w:overflowPunct w:val="0"/>
        <w:autoSpaceDE w:val="0"/>
        <w:autoSpaceDN w:val="0"/>
        <w:rPr>
          <w:rFonts w:hint="default" w:asciiTheme="minorEastAsia" w:hAnsiTheme="minorEastAsia"/>
        </w:rPr>
      </w:pPr>
    </w:p>
    <w:tbl>
      <w:tblPr>
        <w:tblStyle w:val="11"/>
        <w:tblW w:w="8436"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66"/>
        <w:gridCol w:w="5670"/>
      </w:tblGrid>
      <w:tr>
        <w:trPr>
          <w:trHeight w:val="691" w:hRule="atLeast"/>
        </w:trPr>
        <w:tc>
          <w:tcPr>
            <w:tcW w:w="2766" w:type="dxa"/>
            <w:vAlign w:val="center"/>
          </w:tcPr>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spacing w:val="175"/>
                <w:kern w:val="0"/>
                <w:fitText w:val="1890" w:id="2"/>
              </w:rPr>
              <w:t>借入金</w:t>
            </w:r>
            <w:r>
              <w:rPr>
                <w:rFonts w:hint="eastAsia" w:asciiTheme="minorEastAsia" w:hAnsiTheme="minorEastAsia"/>
                <w:spacing w:val="30"/>
                <w:kern w:val="0"/>
                <w:fitText w:val="1890" w:id="2"/>
              </w:rPr>
              <w:t>額</w:t>
            </w:r>
          </w:p>
        </w:tc>
        <w:tc>
          <w:tcPr>
            <w:tcW w:w="5670" w:type="dxa"/>
            <w:vAlign w:val="center"/>
          </w:tcPr>
          <w:p>
            <w:pPr>
              <w:pStyle w:val="0"/>
              <w:overflowPunct w:val="0"/>
              <w:autoSpaceDE w:val="0"/>
              <w:autoSpaceDN w:val="0"/>
              <w:jc w:val="center"/>
              <w:rPr>
                <w:rFonts w:hint="default" w:asciiTheme="minorEastAsia" w:hAnsiTheme="minorEastAsia"/>
              </w:rPr>
            </w:pPr>
            <w:r>
              <w:rPr>
                <w:rFonts w:hint="eastAsia" w:asciiTheme="minorEastAsia" w:hAnsiTheme="minorEastAsia"/>
              </w:rPr>
              <w:t>　　　　　　　　　　　円</w:t>
            </w:r>
          </w:p>
        </w:tc>
      </w:tr>
      <w:tr>
        <w:trPr>
          <w:trHeight w:val="695" w:hRule="atLeast"/>
        </w:trPr>
        <w:tc>
          <w:tcPr>
            <w:tcW w:w="2766" w:type="dxa"/>
            <w:vAlign w:val="center"/>
          </w:tcPr>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spacing w:val="105"/>
                <w:kern w:val="0"/>
                <w:fitText w:val="1890" w:id="3"/>
              </w:rPr>
              <w:t>融資実行</w:t>
            </w:r>
            <w:r>
              <w:rPr>
                <w:rFonts w:hint="eastAsia" w:asciiTheme="minorEastAsia" w:hAnsiTheme="minorEastAsia"/>
                <w:kern w:val="0"/>
                <w:fitText w:val="1890" w:id="3"/>
              </w:rPr>
              <w:t>日</w:t>
            </w:r>
          </w:p>
        </w:tc>
        <w:tc>
          <w:tcPr>
            <w:tcW w:w="5670" w:type="dxa"/>
            <w:vAlign w:val="center"/>
          </w:tcPr>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rPr>
              <w:t>　　　　　年　　　月　　　日</w:t>
            </w:r>
          </w:p>
        </w:tc>
      </w:tr>
      <w:tr>
        <w:trPr>
          <w:trHeight w:val="667" w:hRule="atLeast"/>
        </w:trPr>
        <w:tc>
          <w:tcPr>
            <w:tcW w:w="2766" w:type="dxa"/>
            <w:vAlign w:val="center"/>
          </w:tcPr>
          <w:p>
            <w:pPr>
              <w:pStyle w:val="0"/>
              <w:wordWrap w:val="0"/>
              <w:overflowPunct w:val="0"/>
              <w:autoSpaceDE w:val="0"/>
              <w:autoSpaceDN w:val="0"/>
              <w:jc w:val="center"/>
              <w:rPr>
                <w:rFonts w:hint="default" w:asciiTheme="minorEastAsia" w:hAnsiTheme="minorEastAsia"/>
              </w:rPr>
            </w:pPr>
            <w:r>
              <w:rPr>
                <w:rFonts w:hint="eastAsia" w:asciiTheme="minorEastAsia" w:hAnsiTheme="minorEastAsia"/>
                <w:kern w:val="0"/>
                <w:sz w:val="22"/>
              </w:rPr>
              <w:t>利子補給金対象期間</w:t>
            </w:r>
          </w:p>
        </w:tc>
        <w:tc>
          <w:tcPr>
            <w:tcW w:w="5670" w:type="dxa"/>
            <w:vAlign w:val="center"/>
          </w:tcPr>
          <w:p>
            <w:pPr>
              <w:pStyle w:val="0"/>
              <w:widowControl w:val="1"/>
              <w:jc w:val="center"/>
              <w:rPr>
                <w:rFonts w:hint="default" w:asciiTheme="minorEastAsia" w:hAnsiTheme="minorEastAsia"/>
              </w:rPr>
            </w:pPr>
            <w:r>
              <w:rPr>
                <w:rFonts w:hint="eastAsia" w:asciiTheme="minorEastAsia" w:hAnsiTheme="minorEastAsia"/>
              </w:rPr>
              <w:t>　　　　　年　　　月　　～　　　　　年　　　月</w:t>
            </w:r>
          </w:p>
        </w:tc>
      </w:tr>
      <w:tr>
        <w:trPr>
          <w:trHeight w:val="779" w:hRule="atLeast"/>
        </w:trPr>
        <w:tc>
          <w:tcPr>
            <w:tcW w:w="2766" w:type="dxa"/>
            <w:vAlign w:val="center"/>
          </w:tcPr>
          <w:p>
            <w:pPr>
              <w:pStyle w:val="0"/>
              <w:wordWrap w:val="0"/>
              <w:overflowPunct w:val="0"/>
              <w:autoSpaceDE w:val="0"/>
              <w:autoSpaceDN w:val="0"/>
              <w:jc w:val="center"/>
              <w:rPr>
                <w:rFonts w:hint="default" w:asciiTheme="minorEastAsia" w:hAnsiTheme="minorEastAsia"/>
                <w:kern w:val="0"/>
              </w:rPr>
            </w:pPr>
            <w:r>
              <w:rPr>
                <w:rFonts w:hint="eastAsia" w:asciiTheme="minorEastAsia" w:hAnsiTheme="minorEastAsia"/>
                <w:spacing w:val="105"/>
                <w:kern w:val="0"/>
                <w:fitText w:val="1890" w:id="4"/>
              </w:rPr>
              <w:t>支払利子</w:t>
            </w:r>
            <w:r>
              <w:rPr>
                <w:rFonts w:hint="eastAsia" w:asciiTheme="minorEastAsia" w:hAnsiTheme="minorEastAsia"/>
                <w:kern w:val="0"/>
                <w:fitText w:val="1890" w:id="4"/>
              </w:rPr>
              <w:t>額</w:t>
            </w:r>
          </w:p>
        </w:tc>
        <w:tc>
          <w:tcPr>
            <w:tcW w:w="5670" w:type="dxa"/>
            <w:vAlign w:val="center"/>
          </w:tcPr>
          <w:p>
            <w:pPr>
              <w:pStyle w:val="0"/>
              <w:widowControl w:val="1"/>
              <w:jc w:val="center"/>
              <w:rPr>
                <w:rFonts w:hint="default" w:asciiTheme="minorEastAsia" w:hAnsiTheme="minorEastAsia"/>
              </w:rPr>
            </w:pPr>
            <w:r>
              <w:rPr>
                <w:rFonts w:hint="eastAsia" w:asciiTheme="minorEastAsia" w:hAnsiTheme="minorEastAsia"/>
              </w:rPr>
              <w:t>　　　　　　　　　　　円</w:t>
            </w:r>
          </w:p>
        </w:tc>
      </w:tr>
    </w:tbl>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r>
        <w:rPr>
          <w:rFonts w:hint="eastAsia" w:asciiTheme="minorEastAsia" w:hAnsiTheme="minorEastAsia"/>
        </w:rPr>
        <w:t>　※添付書類</w:t>
      </w:r>
    </w:p>
    <w:p>
      <w:pPr>
        <w:pStyle w:val="0"/>
        <w:wordWrap w:val="0"/>
        <w:overflowPunct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１</w:t>
      </w:r>
      <w:r>
        <w:rPr>
          <w:rFonts w:hint="eastAsia" w:asciiTheme="minorEastAsia" w:hAnsiTheme="minorEastAsia"/>
        </w:rPr>
        <w:t>)</w:t>
      </w:r>
      <w:r>
        <w:rPr>
          <w:rFonts w:hint="eastAsia" w:asciiTheme="minorEastAsia" w:hAnsiTheme="minorEastAsia"/>
        </w:rPr>
        <w:t>　公庫が発行した支払額明細書の写し</w:t>
      </w:r>
    </w:p>
    <w:p>
      <w:pPr>
        <w:pStyle w:val="0"/>
        <w:wordWrap w:val="0"/>
        <w:overflowPunct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　公庫が発行した支払済額明細書</w:t>
      </w:r>
    </w:p>
    <w:p>
      <w:pPr>
        <w:pStyle w:val="0"/>
        <w:wordWrap w:val="0"/>
        <w:overflowPunct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３</w:t>
      </w:r>
      <w:r>
        <w:rPr>
          <w:rFonts w:hint="eastAsia" w:asciiTheme="minorEastAsia" w:hAnsiTheme="minorEastAsia"/>
        </w:rPr>
        <w:t>)</w:t>
      </w:r>
      <w:r>
        <w:rPr>
          <w:rFonts w:hint="eastAsia" w:asciiTheme="minorEastAsia" w:hAnsiTheme="minorEastAsia"/>
        </w:rPr>
        <w:t>　市町村税に係る納税証明書</w:t>
      </w:r>
    </w:p>
    <w:p>
      <w:pPr>
        <w:pStyle w:val="0"/>
        <w:wordWrap w:val="0"/>
        <w:overflowPunct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４</w:t>
      </w:r>
      <w:r>
        <w:rPr>
          <w:rFonts w:hint="eastAsia" w:asciiTheme="minorEastAsia" w:hAnsiTheme="minorEastAsia"/>
        </w:rPr>
        <w:t>)</w:t>
      </w:r>
      <w:r>
        <w:rPr>
          <w:rFonts w:hint="eastAsia" w:asciiTheme="minorEastAsia" w:hAnsiTheme="minorEastAsia"/>
        </w:rPr>
        <w:t>　その他市長が必要と認める書類</w:t>
      </w: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rPr>
      </w:pPr>
    </w:p>
    <w:p>
      <w:pPr>
        <w:pStyle w:val="0"/>
        <w:wordWrap w:val="0"/>
        <w:overflowPunct w:val="0"/>
        <w:autoSpaceDE w:val="0"/>
        <w:autoSpaceDN w:val="0"/>
        <w:rPr>
          <w:rFonts w:hint="default" w:asciiTheme="minorEastAsia" w:hAnsiTheme="minorEastAsia"/>
          <w:kern w:val="0"/>
          <w:sz w:val="22"/>
        </w:rPr>
      </w:pPr>
    </w:p>
    <w:sectPr>
      <w:pgSz w:w="11906" w:h="16838"/>
      <w:pgMar w:top="1985" w:right="1701" w:bottom="1701"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612</TotalTime>
  <Pages>1</Pages>
  <Words>0</Words>
  <Characters>260</Characters>
  <Application>JUST Note</Application>
  <Lines>39</Lines>
  <Paragraphs>23</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倉光　諒心</dc:creator>
  <cp:lastModifiedBy>user</cp:lastModifiedBy>
  <cp:lastPrinted>2020-05-12T02:41:10Z</cp:lastPrinted>
  <dcterms:created xsi:type="dcterms:W3CDTF">2017-03-15T02:21:00Z</dcterms:created>
  <dcterms:modified xsi:type="dcterms:W3CDTF">2021-09-24T06:41:46Z</dcterms:modified>
  <cp:revision>10</cp:revision>
</cp:coreProperties>
</file>